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32" w:rsidRDefault="00D868E4">
      <w:r>
        <w:t>Prés DA et TOPOS : bilan 2016 et plaquette TOPOS</w:t>
      </w:r>
    </w:p>
    <w:p w:rsidR="00F267D5" w:rsidRDefault="00F267D5">
      <w:r>
        <w:t>Grille adhésion</w:t>
      </w:r>
      <w:bookmarkStart w:id="0" w:name="_GoBack"/>
      <w:bookmarkEnd w:id="0"/>
    </w:p>
    <w:p w:rsidR="008E5435" w:rsidRDefault="008E5435"/>
    <w:p w:rsidR="008E5435" w:rsidRDefault="008E5435"/>
    <w:tbl>
      <w:tblPr>
        <w:tblW w:w="13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0"/>
        <w:gridCol w:w="7120"/>
      </w:tblGrid>
      <w:tr w:rsidR="008E5435" w:rsidRPr="008E5435" w:rsidTr="008E5435">
        <w:trPr>
          <w:trHeight w:val="375"/>
        </w:trPr>
        <w:tc>
          <w:tcPr>
            <w:tcW w:w="1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  <w:t>Eléments préliminaires à la demande</w:t>
            </w:r>
          </w:p>
        </w:tc>
      </w:tr>
      <w:tr w:rsidR="008E5435" w:rsidRPr="008E5435" w:rsidTr="008E5435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Présentation du pôle Cap Digital</w:t>
            </w:r>
          </w:p>
        </w:tc>
        <w:tc>
          <w:tcPr>
            <w:tcW w:w="7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5" w:history="1">
              <w:r w:rsidRPr="008E5435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http://www.capdigital.com/adherer/</w:t>
              </w:r>
            </w:hyperlink>
          </w:p>
        </w:tc>
      </w:tr>
      <w:tr w:rsidR="008E5435" w:rsidRPr="008E5435" w:rsidTr="008E5435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Grille de cotisation</w:t>
            </w:r>
          </w:p>
        </w:tc>
        <w:tc>
          <w:tcPr>
            <w:tcW w:w="7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</w:p>
        </w:tc>
      </w:tr>
      <w:tr w:rsidR="008E5435" w:rsidRPr="008E5435" w:rsidTr="008E5435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8E5435" w:rsidRPr="008E5435" w:rsidTr="008E5435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trike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strike/>
                <w:color w:val="000000"/>
                <w:lang w:eastAsia="fr-FR"/>
              </w:rPr>
              <w:t>Êtes-vous en train de déposer un projet de R&amp;D au pôle ?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strike/>
                <w:color w:val="000000"/>
                <w:lang w:eastAsia="fr-FR"/>
              </w:rPr>
              <w:t>Oui / Non</w:t>
            </w:r>
          </w:p>
        </w:tc>
      </w:tr>
      <w:tr w:rsidR="008E5435" w:rsidRPr="008E5435" w:rsidTr="008E5435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trike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strike/>
                <w:color w:val="000000"/>
                <w:lang w:eastAsia="fr-FR"/>
              </w:rPr>
              <w:t>Si oui, lequel ?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strike/>
                <w:color w:val="000000"/>
                <w:lang w:eastAsia="fr-FR"/>
              </w:rPr>
              <w:t> </w:t>
            </w:r>
          </w:p>
        </w:tc>
      </w:tr>
      <w:tr w:rsidR="008E5435" w:rsidRPr="008E5435" w:rsidTr="008E5435">
        <w:trPr>
          <w:trHeight w:val="148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Pourquoi souhaitez-vous rejoindre le pôle ?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</w:tbl>
    <w:p w:rsidR="008E5435" w:rsidRDefault="008E5435"/>
    <w:p w:rsidR="008E5435" w:rsidRDefault="008E5435"/>
    <w:tbl>
      <w:tblPr>
        <w:tblW w:w="13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0"/>
        <w:gridCol w:w="7120"/>
      </w:tblGrid>
      <w:tr w:rsidR="008E5435" w:rsidRPr="008E5435" w:rsidTr="008E5435">
        <w:trPr>
          <w:trHeight w:val="360"/>
        </w:trPr>
        <w:tc>
          <w:tcPr>
            <w:tcW w:w="1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  <w:t>Ecosystème</w:t>
            </w:r>
          </w:p>
        </w:tc>
      </w:tr>
      <w:tr w:rsidR="008E5435" w:rsidRPr="008E5435" w:rsidTr="008E5435">
        <w:trPr>
          <w:trHeight w:val="9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Êtes-vous membre d'un ou plusieurs pôles de compétitivité, associations </w:t>
            </w:r>
            <w:proofErr w:type="spellStart"/>
            <w:r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professsionnelles</w:t>
            </w:r>
            <w:proofErr w:type="spellEnd"/>
            <w:r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et autres réseaux ? Si oui, précisez lesquels.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</w:tbl>
    <w:p w:rsidR="008E5435" w:rsidRDefault="008E5435"/>
    <w:tbl>
      <w:tblPr>
        <w:tblW w:w="13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0"/>
        <w:gridCol w:w="7120"/>
      </w:tblGrid>
      <w:tr w:rsidR="008E5435" w:rsidRPr="008E5435" w:rsidTr="008E5435">
        <w:trPr>
          <w:trHeight w:val="360"/>
        </w:trPr>
        <w:tc>
          <w:tcPr>
            <w:tcW w:w="1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  <w:t>Activité</w:t>
            </w:r>
          </w:p>
        </w:tc>
      </w:tr>
      <w:tr w:rsidR="008E5435" w:rsidRPr="008E5435" w:rsidTr="008E5435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Présentation de votre société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8E5435" w:rsidRPr="008E5435" w:rsidTr="008E5435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Quel est votre marché cible ?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8E5435" w:rsidRPr="008E5435" w:rsidTr="008E5435">
        <w:trPr>
          <w:trHeight w:val="11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Parmi les modèles suivants lequel correspond à votre activité ?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t>BTOB</w:t>
            </w: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br/>
              <w:t>BTOC</w:t>
            </w: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br/>
              <w:t>BTOBTOC</w:t>
            </w: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br/>
              <w:t>CTOC</w:t>
            </w:r>
          </w:p>
        </w:tc>
      </w:tr>
      <w:tr w:rsidR="008E5435" w:rsidRPr="008E5435" w:rsidTr="008E5435">
        <w:trPr>
          <w:trHeight w:val="6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Quelle est la taille de votre marché en valeur et volume (France, Europe, Monde) ?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8E5435" w:rsidRPr="008E5435" w:rsidTr="008E5435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Quels sont vos principaux clients ?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8E5435" w:rsidRPr="008E5435" w:rsidTr="008E5435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Quels sont vos principaux partenaires ?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8E5435" w:rsidRPr="008E5435" w:rsidTr="008E5435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Quelle est votre solution (produit/service) ?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8E5435" w:rsidRPr="008E5435" w:rsidTr="008E5435">
        <w:trPr>
          <w:trHeight w:val="6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Quelle finalité permettez-vous à vos clients d’accomplir grâce à votre solution ?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8E5435" w:rsidRPr="008E5435" w:rsidTr="008E5435">
        <w:trPr>
          <w:trHeight w:val="6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Quelles solutions existent déjà ? En quoi sont-elles limitées par rapport à ce que vous proposez ?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8E5435" w:rsidRPr="008E5435" w:rsidTr="008E5435">
        <w:trPr>
          <w:trHeight w:val="360"/>
        </w:trPr>
        <w:tc>
          <w:tcPr>
            <w:tcW w:w="1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  <w:t>Concurrence</w:t>
            </w:r>
          </w:p>
        </w:tc>
      </w:tr>
      <w:tr w:rsidR="008E5435" w:rsidRPr="008E5435" w:rsidTr="008E5435">
        <w:trPr>
          <w:trHeight w:val="6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lastRenderedPageBreak/>
              <w:t xml:space="preserve">Quelles sont les principales fonctionnalités de </w:t>
            </w:r>
            <w:proofErr w:type="gramStart"/>
            <w:r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votre(</w:t>
            </w:r>
            <w:proofErr w:type="gramEnd"/>
            <w:r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vos) solution(s) ? Quels sont leurs bénéfices clients respectifs ?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</w:t>
            </w:r>
          </w:p>
        </w:tc>
      </w:tr>
      <w:tr w:rsidR="008E5435" w:rsidRPr="008E5435" w:rsidTr="008E5435">
        <w:trPr>
          <w:trHeight w:val="600"/>
        </w:trPr>
        <w:tc>
          <w:tcPr>
            <w:tcW w:w="1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Quelles sont les fonctionnalités clés de votre solution et les bénéfices client correspondants</w:t>
            </w:r>
          </w:p>
        </w:tc>
      </w:tr>
      <w:tr w:rsidR="008E5435" w:rsidRPr="008E5435" w:rsidTr="008E5435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Fonctionnalité 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8E5435" w:rsidRPr="008E5435" w:rsidTr="008E5435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Bénéfice client (1)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8E5435" w:rsidRPr="008E5435" w:rsidTr="008E5435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Fonctionnalité 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8E5435" w:rsidRPr="008E5435" w:rsidTr="008E5435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Bénéfice client (2)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8E5435" w:rsidRPr="008E5435" w:rsidTr="008E5435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Fonctionnalité 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8E5435" w:rsidRPr="008E5435" w:rsidTr="008E5435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Bénéficie client (3)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8E5435" w:rsidRPr="008E5435" w:rsidTr="008E5435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Fonctionnalité 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8E5435" w:rsidRPr="008E5435" w:rsidTr="008E5435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Bénéfice client (4)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8E5435" w:rsidRPr="008E5435" w:rsidTr="008E5435">
        <w:trPr>
          <w:trHeight w:val="360"/>
        </w:trPr>
        <w:tc>
          <w:tcPr>
            <w:tcW w:w="1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  <w:t>Activité R&amp;D</w:t>
            </w:r>
          </w:p>
        </w:tc>
      </w:tr>
      <w:tr w:rsidR="008E5435" w:rsidRPr="008E5435" w:rsidTr="008E5435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trike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strike/>
                <w:color w:val="000000"/>
                <w:lang w:eastAsia="fr-FR"/>
              </w:rPr>
              <w:t>Êtes-vous JEI ?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8E5435" w:rsidRPr="008E5435" w:rsidTr="008E5435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trike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strike/>
                <w:color w:val="000000"/>
                <w:lang w:eastAsia="fr-FR"/>
              </w:rPr>
              <w:t>Combien de brevets détenez-vous ?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strike/>
                <w:color w:val="000000"/>
                <w:lang w:eastAsia="fr-FR"/>
              </w:rPr>
              <w:t> </w:t>
            </w:r>
          </w:p>
        </w:tc>
      </w:tr>
      <w:tr w:rsidR="008E5435" w:rsidRPr="008E5435" w:rsidTr="008E5435">
        <w:trPr>
          <w:trHeight w:val="229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E5435" w:rsidRPr="008E5435" w:rsidRDefault="00B75F09" w:rsidP="008E5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Votre activité R&amp;D - </w:t>
            </w:r>
            <w:r w:rsidR="008E5435"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Aides / soutiens publics déjà obtenus en R&amp;D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t>Aides régionales (AIMA/AIR</w:t>
            </w:r>
            <w:proofErr w:type="gramStart"/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t>)</w:t>
            </w:r>
            <w:proofErr w:type="gramEnd"/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br/>
              <w:t xml:space="preserve">Aide à l'innovation </w:t>
            </w:r>
            <w:proofErr w:type="spellStart"/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t>Oséo</w:t>
            </w:r>
            <w:proofErr w:type="spellEnd"/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br/>
              <w:t>ANR</w:t>
            </w: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br/>
              <w:t>FEDER</w:t>
            </w: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br/>
              <w:t>FUI</w:t>
            </w: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br/>
              <w:t>Investissement d'Avenir</w:t>
            </w: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br/>
              <w:t>CNC (RIAM)</w:t>
            </w: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br/>
              <w:t>Autre</w:t>
            </w:r>
            <w:r w:rsidR="00B75F09">
              <w:rPr>
                <w:rFonts w:ascii="Arial" w:eastAsia="Times New Roman" w:hAnsi="Arial" w:cs="Arial"/>
                <w:color w:val="000000"/>
                <w:lang w:eastAsia="fr-FR"/>
              </w:rPr>
              <w:t xml:space="preserve"> + Européen</w:t>
            </w:r>
          </w:p>
        </w:tc>
      </w:tr>
      <w:tr w:rsidR="008E5435" w:rsidRPr="008E5435" w:rsidTr="008E5435">
        <w:trPr>
          <w:trHeight w:val="144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trike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strike/>
                <w:color w:val="000000"/>
                <w:lang w:eastAsia="fr-FR"/>
              </w:rPr>
              <w:t>Avez-vous l'expérience de projets européens ?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t>PCRD</w:t>
            </w: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br/>
              <w:t>CIP</w:t>
            </w: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br/>
              <w:t>EUROSTARS</w:t>
            </w: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br/>
              <w:t>Clusters Eureka (ITEA 2 - CELTIC - ARTEMIS</w:t>
            </w:r>
            <w:proofErr w:type="gramStart"/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t>)</w:t>
            </w:r>
            <w:proofErr w:type="gramEnd"/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br/>
              <w:t>Autre</w:t>
            </w:r>
          </w:p>
        </w:tc>
      </w:tr>
      <w:tr w:rsidR="008E5435" w:rsidRPr="008E5435" w:rsidTr="008E5435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trike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strike/>
                <w:color w:val="000000"/>
                <w:lang w:eastAsia="fr-FR"/>
              </w:rPr>
              <w:t>Souhaitez-vous participer à de futurs projets européens ?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strike/>
                <w:color w:val="000000"/>
                <w:lang w:eastAsia="fr-FR"/>
              </w:rPr>
              <w:t>Oui / Non</w:t>
            </w:r>
          </w:p>
        </w:tc>
      </w:tr>
      <w:tr w:rsidR="008E5435" w:rsidRPr="008E5435" w:rsidTr="008E5435">
        <w:trPr>
          <w:trHeight w:val="360"/>
        </w:trPr>
        <w:tc>
          <w:tcPr>
            <w:tcW w:w="1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  <w:t>International</w:t>
            </w:r>
          </w:p>
        </w:tc>
      </w:tr>
      <w:tr w:rsidR="008E5435" w:rsidRPr="008E5435" w:rsidTr="008E5435">
        <w:trPr>
          <w:trHeight w:val="9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Avez-vous un bureau ou une filiale dans un/des pays à l'étranger ? Si oui, quelle type d'implantation et dans quels pays ?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8E5435" w:rsidRPr="008E5435" w:rsidTr="008E5435">
        <w:trPr>
          <w:trHeight w:val="11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Continents d'intérêts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t>Europe</w:t>
            </w: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br/>
              <w:t>Amérique du Nord</w:t>
            </w: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br/>
              <w:t>Amérique Latine</w:t>
            </w: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br/>
              <w:t>Asie</w:t>
            </w:r>
          </w:p>
        </w:tc>
      </w:tr>
      <w:tr w:rsidR="008E5435" w:rsidRPr="008E5435" w:rsidTr="008E5435">
        <w:trPr>
          <w:trHeight w:val="28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lastRenderedPageBreak/>
              <w:t>Pays d'intérêts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t>Brésil</w:t>
            </w: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br/>
              <w:t>Etats-Unis</w:t>
            </w: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br/>
              <w:t>Canada</w:t>
            </w: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br/>
              <w:t>Israël</w:t>
            </w: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br/>
              <w:t>Russie</w:t>
            </w: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br/>
              <w:t>Japon</w:t>
            </w: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br/>
              <w:t>Hong-Kong</w:t>
            </w: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br/>
              <w:t>Corée du Sud</w:t>
            </w: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br/>
              <w:t>Taiwan</w:t>
            </w: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br/>
              <w:t>Autre</w:t>
            </w:r>
          </w:p>
        </w:tc>
      </w:tr>
      <w:tr w:rsidR="008E5435" w:rsidRPr="008E5435" w:rsidTr="008E5435">
        <w:trPr>
          <w:trHeight w:val="11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Métropoles d'intérêts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t>Rio de Janeiro</w:t>
            </w: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br/>
              <w:t>Tokyo</w:t>
            </w: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br/>
              <w:t>Tel Aviv</w:t>
            </w: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proofErr w:type="spellStart"/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t>Silicon</w:t>
            </w:r>
            <w:proofErr w:type="spellEnd"/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t>Valley</w:t>
            </w:r>
            <w:proofErr w:type="spellEnd"/>
          </w:p>
        </w:tc>
      </w:tr>
      <w:tr w:rsidR="008E5435" w:rsidRPr="008E5435" w:rsidTr="008E5435">
        <w:trPr>
          <w:trHeight w:val="360"/>
        </w:trPr>
        <w:tc>
          <w:tcPr>
            <w:tcW w:w="1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  <w:t>Compétences</w:t>
            </w:r>
          </w:p>
        </w:tc>
      </w:tr>
      <w:tr w:rsidR="008E5435" w:rsidRPr="008E5435" w:rsidTr="008E5435">
        <w:trPr>
          <w:trHeight w:val="780"/>
        </w:trPr>
        <w:tc>
          <w:tcPr>
            <w:tcW w:w="1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Le pôle opère régulièrement par </w:t>
            </w:r>
            <w:proofErr w:type="spellStart"/>
            <w:r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sourcing</w:t>
            </w:r>
            <w:proofErr w:type="spellEnd"/>
            <w:r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de compétences ou cartographies des membres du pôle. Aussi nous vous demandons quelques éléments qualitatifs sur vos expertises et compétences remarquables.</w:t>
            </w:r>
            <w:r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br/>
            </w:r>
            <w:r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br/>
              <w:t xml:space="preserve">Ces données seront utilisées pour vous sélectionner le cas échéant lors de </w:t>
            </w:r>
            <w:proofErr w:type="spellStart"/>
            <w:r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sourcing</w:t>
            </w:r>
            <w:proofErr w:type="spellEnd"/>
            <w:r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auprès de grands comptes.</w:t>
            </w:r>
          </w:p>
        </w:tc>
      </w:tr>
      <w:tr w:rsidR="008E5435" w:rsidRPr="008E5435" w:rsidTr="008E5435">
        <w:trPr>
          <w:trHeight w:val="400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E5435" w:rsidRPr="008E5435" w:rsidRDefault="008E5435" w:rsidP="008E5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Vos compétences clés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t xml:space="preserve">Donnée - Big data (machine learning, </w:t>
            </w:r>
            <w:proofErr w:type="spellStart"/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t>NoSQL</w:t>
            </w:r>
            <w:proofErr w:type="spellEnd"/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t>…</w:t>
            </w:r>
            <w:proofErr w:type="gramStart"/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t>)</w:t>
            </w:r>
            <w:proofErr w:type="gramEnd"/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br/>
              <w:t>Donnée - Moteur de recherche</w:t>
            </w: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br/>
              <w:t>Donnée - Sémantique (TAL/NLP, entités nommées…)</w:t>
            </w: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br/>
              <w:t xml:space="preserve">Donnée - </w:t>
            </w:r>
            <w:proofErr w:type="spellStart"/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t>Dataviz</w:t>
            </w:r>
            <w:proofErr w:type="spellEnd"/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br/>
              <w:t>Design numérique</w:t>
            </w: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br/>
              <w:t>Internet des Objets</w:t>
            </w: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proofErr w:type="spellStart"/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t>Gamification</w:t>
            </w:r>
            <w:proofErr w:type="spellEnd"/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br/>
              <w:t>Robotique</w:t>
            </w: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br/>
              <w:t>3D - RA - RV</w:t>
            </w: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br/>
              <w:t>Traitement de l'image</w:t>
            </w: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br/>
              <w:t>Traitement du son</w:t>
            </w: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br/>
              <w:t xml:space="preserve">Media </w:t>
            </w:r>
            <w:proofErr w:type="spellStart"/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t>asset</w:t>
            </w:r>
            <w:proofErr w:type="spellEnd"/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t xml:space="preserve"> management</w:t>
            </w: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br/>
              <w:t xml:space="preserve">VFX - </w:t>
            </w:r>
            <w:proofErr w:type="spellStart"/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t>postprod</w:t>
            </w:r>
            <w:proofErr w:type="spellEnd"/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br/>
              <w:t>Logiciel libre</w:t>
            </w:r>
          </w:p>
        </w:tc>
      </w:tr>
      <w:tr w:rsidR="008E5435" w:rsidRPr="008E5435" w:rsidTr="008E5435">
        <w:trPr>
          <w:trHeight w:val="9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E5435" w:rsidRPr="008E5435" w:rsidRDefault="008E5435" w:rsidP="008E5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Votre nuage de tags, séparés par des virgules :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8E5435">
              <w:rPr>
                <w:rFonts w:ascii="Arial" w:eastAsia="Times New Roman" w:hAnsi="Arial" w:cs="Arial"/>
                <w:color w:val="808080"/>
                <w:lang w:eastAsia="fr-FR"/>
              </w:rPr>
              <w:t xml:space="preserve">Exemple : ePub3, HBBTV, NFC, </w:t>
            </w:r>
            <w:proofErr w:type="spellStart"/>
            <w:r w:rsidRPr="008E5435">
              <w:rPr>
                <w:rFonts w:ascii="Arial" w:eastAsia="Times New Roman" w:hAnsi="Arial" w:cs="Arial"/>
                <w:color w:val="808080"/>
                <w:lang w:eastAsia="fr-FR"/>
              </w:rPr>
              <w:t>Hadoop</w:t>
            </w:r>
            <w:proofErr w:type="spellEnd"/>
            <w:r w:rsidRPr="008E5435">
              <w:rPr>
                <w:rFonts w:ascii="Arial" w:eastAsia="Times New Roman" w:hAnsi="Arial" w:cs="Arial"/>
                <w:color w:val="808080"/>
                <w:lang w:eastAsia="fr-FR"/>
              </w:rPr>
              <w:t xml:space="preserve"> – </w:t>
            </w:r>
            <w:proofErr w:type="spellStart"/>
            <w:r w:rsidRPr="008E5435">
              <w:rPr>
                <w:rFonts w:ascii="Arial" w:eastAsia="Times New Roman" w:hAnsi="Arial" w:cs="Arial"/>
                <w:color w:val="808080"/>
                <w:lang w:eastAsia="fr-FR"/>
              </w:rPr>
              <w:t>hbase</w:t>
            </w:r>
            <w:proofErr w:type="spellEnd"/>
            <w:r w:rsidRPr="008E5435">
              <w:rPr>
                <w:rFonts w:ascii="Arial" w:eastAsia="Times New Roman" w:hAnsi="Arial" w:cs="Arial"/>
                <w:color w:val="808080"/>
                <w:lang w:eastAsia="fr-FR"/>
              </w:rPr>
              <w:t xml:space="preserve"> – Scala.., sémantique - TAL/NLP – </w:t>
            </w:r>
            <w:proofErr w:type="spellStart"/>
            <w:r w:rsidRPr="008E5435">
              <w:rPr>
                <w:rFonts w:ascii="Arial" w:eastAsia="Times New Roman" w:hAnsi="Arial" w:cs="Arial"/>
                <w:color w:val="808080"/>
                <w:lang w:eastAsia="fr-FR"/>
              </w:rPr>
              <w:t>Linked</w:t>
            </w:r>
            <w:proofErr w:type="spellEnd"/>
            <w:r w:rsidRPr="008E5435">
              <w:rPr>
                <w:rFonts w:ascii="Arial" w:eastAsia="Times New Roman" w:hAnsi="Arial" w:cs="Arial"/>
                <w:color w:val="808080"/>
                <w:lang w:eastAsia="fr-FR"/>
              </w:rPr>
              <w:t xml:space="preserve">-data, robotique – intelligence artificielle, </w:t>
            </w:r>
          </w:p>
        </w:tc>
      </w:tr>
      <w:tr w:rsidR="008E5435" w:rsidRPr="008E5435" w:rsidTr="008E5435">
        <w:trPr>
          <w:trHeight w:val="360"/>
        </w:trPr>
        <w:tc>
          <w:tcPr>
            <w:tcW w:w="1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  <w:t>Plan de développement</w:t>
            </w:r>
          </w:p>
        </w:tc>
      </w:tr>
      <w:tr w:rsidR="008E5435" w:rsidRPr="008E5435" w:rsidTr="008E5435">
        <w:trPr>
          <w:trHeight w:val="6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Quelles sont les grandes actions phares de votre plan de développement national et international à 3 ans?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8E5435" w:rsidRPr="008E5435" w:rsidTr="008E5435">
        <w:trPr>
          <w:trHeight w:val="360"/>
        </w:trPr>
        <w:tc>
          <w:tcPr>
            <w:tcW w:w="1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bottom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  <w:t>Equipe &amp; Contacts</w:t>
            </w:r>
          </w:p>
        </w:tc>
      </w:tr>
      <w:tr w:rsidR="008E5435" w:rsidRPr="008E5435" w:rsidTr="008E5435">
        <w:trPr>
          <w:trHeight w:val="12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Quels sont les qualités et atouts de votre équipe pour mettre en œuvre votre plan de développement (</w:t>
            </w:r>
            <w:proofErr w:type="spellStart"/>
            <w:r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track</w:t>
            </w:r>
            <w:proofErr w:type="spellEnd"/>
            <w:r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-record entrepreneurial, expérience internationale, levée de fonds en capital) ?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8E5435" w:rsidRPr="008E5435" w:rsidTr="008E5435">
        <w:trPr>
          <w:trHeight w:val="6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E5435" w:rsidRPr="008E5435" w:rsidRDefault="008E5435" w:rsidP="008E5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Comment se répartissent les taches au sein de l'équipe managériale?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435" w:rsidRPr="008E5435" w:rsidRDefault="008E5435" w:rsidP="008E5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E543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</w:tbl>
    <w:p w:rsidR="008E5435" w:rsidRDefault="008E5435"/>
    <w:p w:rsidR="008E5435" w:rsidRDefault="008E5435">
      <w:r>
        <w:lastRenderedPageBreak/>
        <w:t xml:space="preserve">Contacts : </w:t>
      </w:r>
      <w:proofErr w:type="spellStart"/>
      <w:r>
        <w:t>rep</w:t>
      </w:r>
      <w:proofErr w:type="spellEnd"/>
      <w:r>
        <w:t xml:space="preserve"> légal / admin / stratégie de </w:t>
      </w:r>
      <w:proofErr w:type="spellStart"/>
      <w:r>
        <w:t>dev</w:t>
      </w:r>
      <w:proofErr w:type="spellEnd"/>
      <w:r>
        <w:t xml:space="preserve"> / R&amp;D / RH</w:t>
      </w:r>
    </w:p>
    <w:sectPr w:rsidR="008E5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35"/>
    <w:rsid w:val="00170C32"/>
    <w:rsid w:val="00703F67"/>
    <w:rsid w:val="008E5435"/>
    <w:rsid w:val="00B75F09"/>
    <w:rsid w:val="00D868E4"/>
    <w:rsid w:val="00F2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E54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E54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pdigital.com/adher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TOPOS</dc:creator>
  <cp:lastModifiedBy>TOPOS</cp:lastModifiedBy>
  <cp:revision>5</cp:revision>
  <dcterms:created xsi:type="dcterms:W3CDTF">2017-10-31T10:54:00Z</dcterms:created>
  <dcterms:modified xsi:type="dcterms:W3CDTF">2017-10-31T11:13:00Z</dcterms:modified>
</cp:coreProperties>
</file>